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4E6" w:rsidRPr="009C7545" w:rsidRDefault="003F44E6" w:rsidP="003F44E6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cstheme="majorHAnsi" w:hint="eastAsia"/>
          <w:b/>
          <w:bCs/>
          <w:sz w:val="36"/>
          <w:szCs w:val="36"/>
        </w:rPr>
        <w:t>○○○○○（会社名：英字）</w:t>
      </w:r>
    </w:p>
    <w:p w:rsidR="003F44E6" w:rsidRPr="009C7545" w:rsidRDefault="003F44E6" w:rsidP="003F44E6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▲▲▲▲▲▲（住所：英字）</w:t>
      </w:r>
    </w:p>
    <w:p w:rsidR="003F44E6" w:rsidRPr="009C7545" w:rsidRDefault="003F44E6" w:rsidP="003F44E6">
      <w:pPr>
        <w:jc w:val="center"/>
        <w:rPr>
          <w:rFonts w:ascii="HG丸ｺﾞｼｯｸM-PRO" w:eastAsia="HG丸ｺﾞｼｯｸM-PRO" w:hAnsi="HG丸ｺﾞｼｯｸM-PRO"/>
        </w:rPr>
      </w:pPr>
    </w:p>
    <w:p w:rsidR="003E0FFE" w:rsidRPr="003F44E6" w:rsidRDefault="003E0FFE" w:rsidP="003E0FFE">
      <w:pPr>
        <w:jc w:val="center"/>
      </w:pPr>
    </w:p>
    <w:p w:rsidR="003F44E6" w:rsidRPr="009C7545" w:rsidRDefault="003F44E6" w:rsidP="003F44E6">
      <w:pPr>
        <w:wordWrap w:val="0"/>
        <w:jc w:val="right"/>
        <w:rPr>
          <w:rFonts w:ascii="HG丸ｺﾞｼｯｸM-PRO" w:eastAsia="HG丸ｺﾞｼｯｸM-PRO" w:hAnsi="HG丸ｺﾞｼｯｸM-PRO"/>
          <w:sz w:val="28"/>
        </w:rPr>
      </w:pPr>
      <w:r w:rsidRPr="009C7545">
        <w:rPr>
          <w:rFonts w:ascii="HG丸ｺﾞｼｯｸM-PRO" w:eastAsia="HG丸ｺﾞｼｯｸM-PRO" w:hAnsi="HG丸ｺﾞｼｯｸM-PRO"/>
          <w:sz w:val="28"/>
        </w:rPr>
        <w:t>Date:</w:t>
      </w:r>
      <w:r w:rsidRPr="009C7545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</w:t>
      </w:r>
    </w:p>
    <w:p w:rsidR="003F44E6" w:rsidRPr="009C7545" w:rsidRDefault="003F44E6" w:rsidP="003F44E6">
      <w:pPr>
        <w:jc w:val="center"/>
        <w:rPr>
          <w:rFonts w:ascii="HG丸ｺﾞｼｯｸM-PRO" w:eastAsia="HG丸ｺﾞｼｯｸM-PRO" w:hAnsi="HG丸ｺﾞｼｯｸM-PRO"/>
        </w:rPr>
      </w:pPr>
    </w:p>
    <w:p w:rsidR="000C4418" w:rsidRDefault="003F44E6" w:rsidP="003F44E6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C</w:t>
      </w:r>
      <w:r>
        <w:rPr>
          <w:rFonts w:ascii="HG丸ｺﾞｼｯｸM-PRO" w:eastAsia="HG丸ｺﾞｼｯｸM-PRO" w:hAnsi="HG丸ｺﾞｼｯｸM-PRO"/>
          <w:b/>
          <w:bCs/>
          <w:sz w:val="36"/>
          <w:szCs w:val="36"/>
        </w:rPr>
        <w:t>ertificate of Free S</w:t>
      </w:r>
      <w:r w:rsidRPr="00D2417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al</w:t>
      </w:r>
      <w:r>
        <w:rPr>
          <w:rFonts w:ascii="HG丸ｺﾞｼｯｸM-PRO" w:eastAsia="HG丸ｺﾞｼｯｸM-PRO" w:hAnsi="HG丸ｺﾞｼｯｸM-PRO"/>
          <w:b/>
          <w:bCs/>
          <w:sz w:val="36"/>
          <w:szCs w:val="36"/>
        </w:rPr>
        <w:t>es</w:t>
      </w:r>
    </w:p>
    <w:p w:rsidR="003F44E6" w:rsidRPr="009C7545" w:rsidRDefault="003F44E6" w:rsidP="003F44E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3F44E6" w:rsidRPr="009C7545" w:rsidRDefault="003F44E6" w:rsidP="003F44E6">
      <w:pPr>
        <w:jc w:val="left"/>
        <w:rPr>
          <w:rFonts w:ascii="HG丸ｺﾞｼｯｸM-PRO" w:eastAsia="HG丸ｺﾞｼｯｸM-PRO" w:hAnsi="HG丸ｺﾞｼｯｸM-PRO" w:cstheme="majorHAnsi"/>
          <w:sz w:val="24"/>
          <w:szCs w:val="24"/>
        </w:rPr>
      </w:pPr>
      <w:r w:rsidRPr="009C7545">
        <w:rPr>
          <w:rFonts w:ascii="HG丸ｺﾞｼｯｸM-PRO" w:eastAsia="HG丸ｺﾞｼｯｸM-PRO" w:hAnsi="HG丸ｺﾞｼｯｸM-PRO" w:cstheme="majorHAnsi"/>
          <w:sz w:val="24"/>
          <w:szCs w:val="24"/>
        </w:rPr>
        <w:t xml:space="preserve">To </w:t>
      </w:r>
      <w:r w:rsidRPr="009C7545">
        <w:rPr>
          <w:rFonts w:ascii="HG丸ｺﾞｼｯｸM-PRO" w:eastAsia="HG丸ｺﾞｼｯｸM-PRO" w:hAnsi="HG丸ｺﾞｼｯｸM-PRO" w:cstheme="majorHAnsi" w:hint="eastAsia"/>
          <w:sz w:val="24"/>
          <w:szCs w:val="24"/>
        </w:rPr>
        <w:t>w</w:t>
      </w:r>
      <w:r w:rsidRPr="009C7545">
        <w:rPr>
          <w:rFonts w:ascii="HG丸ｺﾞｼｯｸM-PRO" w:eastAsia="HG丸ｺﾞｼｯｸM-PRO" w:hAnsi="HG丸ｺﾞｼｯｸM-PRO" w:cstheme="majorHAnsi"/>
          <w:sz w:val="24"/>
          <w:szCs w:val="24"/>
        </w:rPr>
        <w:t xml:space="preserve">hom </w:t>
      </w:r>
      <w:r w:rsidRPr="009C7545">
        <w:rPr>
          <w:rFonts w:ascii="HG丸ｺﾞｼｯｸM-PRO" w:eastAsia="HG丸ｺﾞｼｯｸM-PRO" w:hAnsi="HG丸ｺﾞｼｯｸM-PRO" w:cstheme="majorHAnsi" w:hint="eastAsia"/>
          <w:sz w:val="24"/>
          <w:szCs w:val="24"/>
        </w:rPr>
        <w:t>i</w:t>
      </w:r>
      <w:r w:rsidRPr="009C7545">
        <w:rPr>
          <w:rFonts w:ascii="HG丸ｺﾞｼｯｸM-PRO" w:eastAsia="HG丸ｺﾞｼｯｸM-PRO" w:hAnsi="HG丸ｺﾞｼｯｸM-PRO" w:cstheme="majorHAnsi"/>
          <w:sz w:val="24"/>
          <w:szCs w:val="24"/>
        </w:rPr>
        <w:t>t may concern:</w:t>
      </w:r>
    </w:p>
    <w:p w:rsidR="003F44E6" w:rsidRPr="009C7545" w:rsidRDefault="003F44E6" w:rsidP="003F44E6">
      <w:pPr>
        <w:jc w:val="left"/>
        <w:rPr>
          <w:rFonts w:ascii="HG丸ｺﾞｼｯｸM-PRO" w:eastAsia="HG丸ｺﾞｼｯｸM-PRO" w:hAnsi="HG丸ｺﾞｼｯｸM-PRO" w:cstheme="majorHAnsi"/>
          <w:sz w:val="24"/>
          <w:szCs w:val="24"/>
        </w:rPr>
      </w:pPr>
    </w:p>
    <w:p w:rsidR="000C4418" w:rsidRPr="003F44E6" w:rsidRDefault="000C4418" w:rsidP="000C4418">
      <w:pPr>
        <w:jc w:val="left"/>
        <w:rPr>
          <w:rFonts w:ascii="HG丸ｺﾞｼｯｸM-PRO" w:eastAsia="HG丸ｺﾞｼｯｸM-PRO" w:hAnsi="HG丸ｺﾞｼｯｸM-PRO" w:cstheme="majorHAnsi"/>
          <w:szCs w:val="21"/>
        </w:rPr>
      </w:pPr>
      <w:r w:rsidRPr="003F44E6">
        <w:rPr>
          <w:rFonts w:ascii="HG丸ｺﾞｼｯｸM-PRO" w:eastAsia="HG丸ｺﾞｼｯｸM-PRO" w:hAnsi="HG丸ｺﾞｼｯｸM-PRO" w:cstheme="majorHAnsi" w:hint="eastAsia"/>
          <w:szCs w:val="21"/>
        </w:rPr>
        <w:t xml:space="preserve">　</w:t>
      </w:r>
      <w:r w:rsidRPr="003F44E6">
        <w:rPr>
          <w:rFonts w:ascii="HG丸ｺﾞｼｯｸM-PRO" w:eastAsia="HG丸ｺﾞｼｯｸM-PRO" w:hAnsi="HG丸ｺﾞｼｯｸM-PRO" w:cstheme="majorHAnsi" w:hint="eastAsia"/>
          <w:sz w:val="24"/>
          <w:szCs w:val="24"/>
        </w:rPr>
        <w:t xml:space="preserve">This is to certify that the under-mentioned </w:t>
      </w:r>
      <w:r w:rsidRPr="003F44E6">
        <w:rPr>
          <w:rFonts w:ascii="HG丸ｺﾞｼｯｸM-PRO" w:eastAsia="HG丸ｺﾞｼｯｸM-PRO" w:hAnsi="HG丸ｺﾞｼｯｸM-PRO" w:cstheme="majorHAnsi"/>
          <w:sz w:val="24"/>
          <w:szCs w:val="24"/>
        </w:rPr>
        <w:t>product</w:t>
      </w:r>
      <w:r w:rsidR="003F44E6">
        <w:rPr>
          <w:rFonts w:ascii="HG丸ｺﾞｼｯｸM-PRO" w:eastAsia="HG丸ｺﾞｼｯｸM-PRO" w:hAnsi="HG丸ｺﾞｼｯｸM-PRO" w:cstheme="majorHAnsi"/>
          <w:sz w:val="24"/>
          <w:szCs w:val="24"/>
        </w:rPr>
        <w:t>s</w:t>
      </w:r>
      <w:r w:rsidRPr="003F44E6">
        <w:rPr>
          <w:rFonts w:ascii="HG丸ｺﾞｼｯｸM-PRO" w:eastAsia="HG丸ｺﾞｼｯｸM-PRO" w:hAnsi="HG丸ｺﾞｼｯｸM-PRO" w:cstheme="majorHAnsi" w:hint="eastAsia"/>
          <w:sz w:val="24"/>
          <w:szCs w:val="24"/>
        </w:rPr>
        <w:t xml:space="preserve"> have been manufactured and packed according to Japanese official regulation</w:t>
      </w:r>
      <w:r w:rsidR="003F44E6">
        <w:rPr>
          <w:rFonts w:ascii="HG丸ｺﾞｼｯｸM-PRO" w:eastAsia="HG丸ｺﾞｼｯｸM-PRO" w:hAnsi="HG丸ｺﾞｼｯｸM-PRO" w:cstheme="majorHAnsi"/>
          <w:sz w:val="24"/>
          <w:szCs w:val="24"/>
        </w:rPr>
        <w:t>s</w:t>
      </w:r>
      <w:r w:rsidRPr="003F44E6">
        <w:rPr>
          <w:rFonts w:ascii="HG丸ｺﾞｼｯｸM-PRO" w:eastAsia="HG丸ｺﾞｼｯｸM-PRO" w:hAnsi="HG丸ｺﾞｼｯｸM-PRO" w:cstheme="majorHAnsi" w:hint="eastAsia"/>
          <w:sz w:val="24"/>
          <w:szCs w:val="24"/>
        </w:rPr>
        <w:t xml:space="preserve"> and that they are freely and without any restriction</w:t>
      </w:r>
      <w:r w:rsidR="003F44E6">
        <w:rPr>
          <w:rFonts w:ascii="HG丸ｺﾞｼｯｸM-PRO" w:eastAsia="HG丸ｺﾞｼｯｸM-PRO" w:hAnsi="HG丸ｺﾞｼｯｸM-PRO" w:cstheme="majorHAnsi"/>
          <w:sz w:val="24"/>
          <w:szCs w:val="24"/>
        </w:rPr>
        <w:t>s</w:t>
      </w:r>
      <w:r w:rsidRPr="003F44E6">
        <w:rPr>
          <w:rFonts w:ascii="HG丸ｺﾞｼｯｸM-PRO" w:eastAsia="HG丸ｺﾞｼｯｸM-PRO" w:hAnsi="HG丸ｺﾞｼｯｸM-PRO" w:cstheme="majorHAnsi" w:hint="eastAsia"/>
          <w:sz w:val="24"/>
          <w:szCs w:val="24"/>
        </w:rPr>
        <w:t xml:space="preserve"> sold and used in Japan.</w:t>
      </w:r>
    </w:p>
    <w:p w:rsidR="000C4418" w:rsidRPr="003F44E6" w:rsidRDefault="000C4418" w:rsidP="000C4418">
      <w:pPr>
        <w:jc w:val="left"/>
        <w:rPr>
          <w:rFonts w:ascii="HG丸ｺﾞｼｯｸM-PRO" w:eastAsia="HG丸ｺﾞｼｯｸM-PRO" w:hAnsi="HG丸ｺﾞｼｯｸM-PRO" w:cstheme="majorHAnsi"/>
          <w:szCs w:val="21"/>
        </w:rPr>
      </w:pPr>
    </w:p>
    <w:p w:rsidR="003F44E6" w:rsidRPr="009C7545" w:rsidRDefault="003F44E6" w:rsidP="003F44E6">
      <w:pPr>
        <w:jc w:val="left"/>
        <w:rPr>
          <w:rFonts w:ascii="HG丸ｺﾞｼｯｸM-PRO" w:eastAsia="HG丸ｺﾞｼｯｸM-PRO" w:hAnsi="HG丸ｺﾞｼｯｸM-PRO" w:cstheme="majorHAnsi"/>
          <w:sz w:val="32"/>
          <w:szCs w:val="24"/>
        </w:rPr>
      </w:pPr>
    </w:p>
    <w:p w:rsidR="003F44E6" w:rsidRPr="00D24170" w:rsidRDefault="003F44E6" w:rsidP="003F44E6">
      <w:pPr>
        <w:jc w:val="left"/>
        <w:rPr>
          <w:rFonts w:ascii="HG丸ｺﾞｼｯｸM-PRO" w:eastAsia="HG丸ｺﾞｼｯｸM-PRO" w:hAnsi="HG丸ｺﾞｼｯｸM-PRO" w:cstheme="majorHAnsi"/>
          <w:sz w:val="32"/>
          <w:szCs w:val="24"/>
        </w:rPr>
      </w:pPr>
      <w:r w:rsidRPr="00D24170">
        <w:rPr>
          <w:rFonts w:ascii="HG丸ｺﾞｼｯｸM-PRO" w:eastAsia="HG丸ｺﾞｼｯｸM-PRO" w:hAnsi="HG丸ｺﾞｼｯｸM-PRO" w:cstheme="majorHAnsi" w:hint="eastAsia"/>
          <w:sz w:val="24"/>
          <w:szCs w:val="21"/>
        </w:rPr>
        <w:t xml:space="preserve">Products : </w:t>
      </w:r>
      <w:r w:rsidRPr="00D24170">
        <w:rPr>
          <w:rFonts w:ascii="HG丸ｺﾞｼｯｸM-PRO" w:eastAsia="HG丸ｺﾞｼｯｸM-PRO" w:hAnsi="HG丸ｺﾞｼｯｸM-PRO" w:cstheme="majorHAnsi" w:hint="eastAsia"/>
          <w:sz w:val="32"/>
          <w:szCs w:val="24"/>
        </w:rPr>
        <w:t>○○○○（</w:t>
      </w:r>
      <w:r w:rsidRPr="00D24170">
        <w:rPr>
          <w:rFonts w:ascii="HG丸ｺﾞｼｯｸM-PRO" w:eastAsia="HG丸ｺﾞｼｯｸM-PRO" w:hAnsi="HG丸ｺﾞｼｯｸM-PRO" w:cstheme="majorHAnsi"/>
          <w:b/>
          <w:bCs/>
          <w:sz w:val="32"/>
          <w:szCs w:val="24"/>
        </w:rPr>
        <w:t>商品名</w:t>
      </w:r>
      <w:r w:rsidRPr="00D24170">
        <w:rPr>
          <w:rFonts w:ascii="HG丸ｺﾞｼｯｸM-PRO" w:eastAsia="HG丸ｺﾞｼｯｸM-PRO" w:hAnsi="HG丸ｺﾞｼｯｸM-PRO" w:cstheme="majorHAnsi" w:hint="eastAsia"/>
          <w:b/>
          <w:bCs/>
          <w:sz w:val="32"/>
          <w:szCs w:val="24"/>
        </w:rPr>
        <w:t>：英字）</w:t>
      </w:r>
      <w:bookmarkStart w:id="0" w:name="_GoBack"/>
      <w:bookmarkEnd w:id="0"/>
    </w:p>
    <w:p w:rsidR="003F44E6" w:rsidRPr="009C7545" w:rsidRDefault="003F44E6" w:rsidP="003F44E6">
      <w:pPr>
        <w:jc w:val="center"/>
        <w:rPr>
          <w:rFonts w:ascii="HG丸ｺﾞｼｯｸM-PRO" w:eastAsia="HG丸ｺﾞｼｯｸM-PRO" w:hAnsi="HG丸ｺﾞｼｯｸM-PRO" w:cstheme="majorHAnsi"/>
          <w:sz w:val="24"/>
          <w:szCs w:val="24"/>
        </w:rPr>
      </w:pPr>
    </w:p>
    <w:p w:rsidR="003F44E6" w:rsidRPr="009C7545" w:rsidRDefault="003F44E6" w:rsidP="003F44E6">
      <w:pPr>
        <w:jc w:val="center"/>
        <w:rPr>
          <w:rFonts w:ascii="HG丸ｺﾞｼｯｸM-PRO" w:eastAsia="HG丸ｺﾞｼｯｸM-PRO" w:hAnsi="HG丸ｺﾞｼｯｸM-PRO" w:cstheme="majorHAnsi"/>
          <w:sz w:val="24"/>
          <w:szCs w:val="24"/>
        </w:rPr>
      </w:pPr>
    </w:p>
    <w:p w:rsidR="003F44E6" w:rsidRPr="009C7545" w:rsidRDefault="003F44E6" w:rsidP="003F44E6">
      <w:pPr>
        <w:jc w:val="center"/>
        <w:rPr>
          <w:rFonts w:ascii="HG丸ｺﾞｼｯｸM-PRO" w:eastAsia="HG丸ｺﾞｼｯｸM-PRO" w:hAnsi="HG丸ｺﾞｼｯｸM-PRO" w:cstheme="majorHAnsi"/>
          <w:sz w:val="24"/>
          <w:szCs w:val="24"/>
        </w:rPr>
      </w:pPr>
    </w:p>
    <w:p w:rsidR="003F44E6" w:rsidRPr="009C7545" w:rsidRDefault="003F44E6" w:rsidP="003F44E6">
      <w:pPr>
        <w:jc w:val="center"/>
        <w:rPr>
          <w:rFonts w:ascii="HG丸ｺﾞｼｯｸM-PRO" w:eastAsia="HG丸ｺﾞｼｯｸM-PRO" w:hAnsi="HG丸ｺﾞｼｯｸM-PRO" w:cstheme="majorHAnsi"/>
          <w:sz w:val="24"/>
          <w:szCs w:val="24"/>
        </w:rPr>
      </w:pPr>
    </w:p>
    <w:p w:rsidR="003F44E6" w:rsidRPr="009C7545" w:rsidRDefault="003F44E6" w:rsidP="003F44E6">
      <w:pPr>
        <w:jc w:val="center"/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</w:pPr>
    </w:p>
    <w:p w:rsidR="003F44E6" w:rsidRPr="009C7545" w:rsidRDefault="003F44E6" w:rsidP="003F44E6">
      <w:pPr>
        <w:jc w:val="center"/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</w:pPr>
      <w:r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　　　　　 </w:t>
      </w:r>
      <w:r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　　 </w:t>
      </w:r>
      <w:r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>Signature</w:t>
      </w:r>
    </w:p>
    <w:p w:rsidR="003F44E6" w:rsidRPr="009C7545" w:rsidRDefault="003F44E6" w:rsidP="003F44E6">
      <w:pPr>
        <w:jc w:val="center"/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</w:pPr>
      <w:r w:rsidRPr="009C7545">
        <w:rPr>
          <w:rFonts w:ascii="HG丸ｺﾞｼｯｸM-PRO" w:eastAsia="HG丸ｺﾞｼｯｸM-PRO" w:hAnsi="HG丸ｺﾞｼｯｸM-PRO" w:cstheme="majorHAnsi" w:hint="eastAsia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81585" wp14:editId="4E6E627C">
                <wp:simplePos x="0" y="0"/>
                <wp:positionH relativeFrom="column">
                  <wp:posOffset>81915</wp:posOffset>
                </wp:positionH>
                <wp:positionV relativeFrom="paragraph">
                  <wp:posOffset>206375</wp:posOffset>
                </wp:positionV>
                <wp:extent cx="2124075" cy="1028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28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44E6" w:rsidRDefault="003F44E6" w:rsidP="003F44E6">
                            <w:pPr>
                              <w:ind w:left="240" w:hangingChars="100" w:hanging="240"/>
                              <w:jc w:val="left"/>
                              <w:rPr>
                                <w:rFonts w:asciiTheme="minorEastAsia" w:hAnsiTheme="minorEastAsia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6F01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 新潟商工会議所</w:t>
                            </w:r>
                          </w:p>
                          <w:p w:rsidR="003F44E6" w:rsidRPr="009D6F01" w:rsidRDefault="003F44E6" w:rsidP="003F44E6">
                            <w:pPr>
                              <w:ind w:leftChars="100" w:left="210" w:firstLineChars="50" w:firstLine="1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9D6F01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認証印・</w:t>
                            </w:r>
                            <w:r w:rsidRPr="009D6F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署名スペース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81585" id="正方形/長方形 1" o:spid="_x0000_s1026" style="position:absolute;left:0;text-align:left;margin-left:6.45pt;margin-top:16.25pt;width:167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" filled="f" stroked="f" strokeweight="2pt">
                <v:textbox>
                  <w:txbxContent>
                    <w:p w:rsidR="003F44E6" w:rsidRDefault="003F44E6" w:rsidP="003F44E6">
                      <w:pPr>
                        <w:ind w:left="240" w:hangingChars="100" w:hanging="240"/>
                        <w:jc w:val="left"/>
                        <w:rPr>
                          <w:rFonts w:asciiTheme="minorEastAsia" w:hAnsiTheme="minorEastAsia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9D6F01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※ 新潟商工会議所</w:t>
                      </w:r>
                    </w:p>
                    <w:p w:rsidR="003F44E6" w:rsidRPr="009D6F01" w:rsidRDefault="003F44E6" w:rsidP="003F44E6">
                      <w:pPr>
                        <w:ind w:leftChars="100" w:left="210" w:firstLineChars="50" w:firstLine="120"/>
                        <w:jc w:val="left"/>
                        <w:rPr>
                          <w:sz w:val="24"/>
                          <w:szCs w:val="24"/>
                        </w:rPr>
                      </w:pPr>
                      <w:r w:rsidRPr="009D6F01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認証印・</w:t>
                      </w:r>
                      <w:r w:rsidRPr="009D6F01">
                        <w:rPr>
                          <w:rFonts w:hint="eastAsia"/>
                          <w:sz w:val="24"/>
                          <w:szCs w:val="24"/>
                        </w:rPr>
                        <w:t>署名スペース</w:t>
                      </w:r>
                    </w:p>
                  </w:txbxContent>
                </v:textbox>
              </v:rect>
            </w:pict>
          </mc:Fallback>
        </mc:AlternateContent>
      </w:r>
    </w:p>
    <w:p w:rsidR="003F44E6" w:rsidRPr="009C7545" w:rsidRDefault="003F44E6" w:rsidP="003F44E6">
      <w:pPr>
        <w:jc w:val="center"/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</w:pPr>
    </w:p>
    <w:p w:rsidR="003F44E6" w:rsidRPr="009C7545" w:rsidRDefault="003F44E6" w:rsidP="003F44E6">
      <w:pPr>
        <w:jc w:val="center"/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  <w:u w:val="single"/>
        </w:rPr>
      </w:pPr>
      <w:r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 </w:t>
      </w:r>
      <w:r w:rsidRPr="009C7545"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  <w:t xml:space="preserve">  </w:t>
      </w:r>
      <w:r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  <w:t xml:space="preserve"> </w:t>
      </w:r>
      <w:r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  <w:u w:val="single"/>
        </w:rPr>
        <w:t xml:space="preserve">　　　　　　　　　　　　　　　　　　</w:t>
      </w:r>
    </w:p>
    <w:p w:rsidR="003F44E6" w:rsidRPr="009C7545" w:rsidRDefault="003F44E6" w:rsidP="003F44E6">
      <w:pPr>
        <w:jc w:val="center"/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</w:pPr>
      <w:r w:rsidRPr="009C7545">
        <w:rPr>
          <w:rFonts w:ascii="HG丸ｺﾞｼｯｸM-PRO" w:eastAsia="HG丸ｺﾞｼｯｸM-PRO" w:hAnsi="HG丸ｺﾞｼｯｸM-PRO" w:cstheme="majorHAnsi" w:hint="eastAsia"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C520B6" wp14:editId="5484D503">
                <wp:simplePos x="0" y="0"/>
                <wp:positionH relativeFrom="column">
                  <wp:posOffset>2919095</wp:posOffset>
                </wp:positionH>
                <wp:positionV relativeFrom="paragraph">
                  <wp:posOffset>317500</wp:posOffset>
                </wp:positionV>
                <wp:extent cx="2434856" cy="659219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856" cy="659219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F44E6" w:rsidRPr="003D0E63" w:rsidRDefault="003F44E6" w:rsidP="003F44E6">
                            <w:pPr>
                              <w:jc w:val="center"/>
                              <w:rPr>
                                <w:rFonts w:asciiTheme="minorEastAsia" w:hAnsiTheme="minorEastAsia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3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新潟</w:t>
                            </w:r>
                            <w:r w:rsidRPr="003D0E63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商工会議所に登録済みの</w:t>
                            </w:r>
                          </w:p>
                          <w:p w:rsidR="003F44E6" w:rsidRPr="003D0E63" w:rsidRDefault="003F44E6" w:rsidP="003F44E6">
                            <w:pPr>
                              <w:jc w:val="center"/>
                              <w:rPr>
                                <w:rFonts w:asciiTheme="minorEastAsia" w:hAnsiTheme="minorEastAsia" w:cstheme="maj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63">
                              <w:rPr>
                                <w:rFonts w:asciiTheme="minorEastAsia" w:hAnsiTheme="minorEastAsia" w:cstheme="majorHAns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サインをご記入ください。</w:t>
                            </w:r>
                          </w:p>
                          <w:p w:rsidR="003F44E6" w:rsidRPr="003D0E63" w:rsidRDefault="003F44E6" w:rsidP="003F44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520B6" id="正方形/長方形 4" o:spid="_x0000_s1027" style="position:absolute;left:0;text-align:left;margin-left:229.85pt;margin-top:25pt;width:191.7pt;height:51.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" filled="f" stroked="f" strokeweight="2pt">
                <v:textbox>
                  <w:txbxContent>
                    <w:p w:rsidR="003F44E6" w:rsidRPr="003D0E63" w:rsidRDefault="003F44E6" w:rsidP="003F44E6">
                      <w:pPr>
                        <w:jc w:val="center"/>
                        <w:rPr>
                          <w:rFonts w:asciiTheme="minorEastAsia" w:hAnsiTheme="minorEastAsia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D0E63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 xml:space="preserve"> 新潟</w:t>
                      </w:r>
                      <w:r w:rsidRPr="003D0E63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商工会議所に登録済みの</w:t>
                      </w:r>
                    </w:p>
                    <w:p w:rsidR="003F44E6" w:rsidRPr="003D0E63" w:rsidRDefault="003F44E6" w:rsidP="003F44E6">
                      <w:pPr>
                        <w:jc w:val="center"/>
                        <w:rPr>
                          <w:rFonts w:asciiTheme="minorEastAsia" w:hAnsiTheme="minorEastAsia" w:cstheme="maj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3D0E63">
                        <w:rPr>
                          <w:rFonts w:asciiTheme="minorEastAsia" w:hAnsiTheme="minorEastAsia" w:cstheme="majorHAnsi" w:hint="eastAsia"/>
                          <w:color w:val="000000" w:themeColor="text1"/>
                          <w:sz w:val="24"/>
                          <w:szCs w:val="24"/>
                        </w:rPr>
                        <w:t>サインをご記入ください。</w:t>
                      </w:r>
                    </w:p>
                    <w:p w:rsidR="003F44E6" w:rsidRPr="003D0E63" w:rsidRDefault="003F44E6" w:rsidP="003F44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 xml:space="preserve">　　　　　　　　　　　　　　　　　　 </w:t>
      </w:r>
      <w:r w:rsidRPr="009C7545">
        <w:rPr>
          <w:rFonts w:ascii="HG丸ｺﾞｼｯｸM-PRO" w:eastAsia="HG丸ｺﾞｼｯｸM-PRO" w:hAnsi="HG丸ｺﾞｼｯｸM-PRO" w:cstheme="majorHAnsi"/>
          <w:color w:val="000000" w:themeColor="text1"/>
          <w:sz w:val="24"/>
          <w:szCs w:val="32"/>
        </w:rPr>
        <w:t xml:space="preserve">  </w:t>
      </w:r>
      <w:r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>□□□□□□</w:t>
      </w:r>
      <w:r w:rsidRPr="009C7545">
        <w:rPr>
          <w:rFonts w:ascii="HG丸ｺﾞｼｯｸM-PRO" w:eastAsia="HG丸ｺﾞｼｯｸM-PRO" w:hAnsi="HG丸ｺﾞｼｯｸM-PRO" w:cstheme="majorHAnsi" w:hint="eastAsia"/>
          <w:color w:val="000000" w:themeColor="text1"/>
          <w:sz w:val="24"/>
          <w:szCs w:val="32"/>
        </w:rPr>
        <w:t>（サイナー名：英字）</w:t>
      </w:r>
    </w:p>
    <w:p w:rsidR="00927EC1" w:rsidRPr="003F44E6" w:rsidRDefault="00927EC1" w:rsidP="003F44E6">
      <w:pPr>
        <w:jc w:val="left"/>
      </w:pPr>
    </w:p>
    <w:sectPr w:rsidR="00927EC1" w:rsidRPr="003F4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EFE" w:rsidRDefault="009C3EFE">
      <w:r>
        <w:separator/>
      </w:r>
    </w:p>
  </w:endnote>
  <w:endnote w:type="continuationSeparator" w:id="0">
    <w:p w:rsidR="009C3EFE" w:rsidRDefault="009C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EFE" w:rsidRDefault="009C3EFE">
      <w:r>
        <w:separator/>
      </w:r>
    </w:p>
  </w:footnote>
  <w:footnote w:type="continuationSeparator" w:id="0">
    <w:p w:rsidR="009C3EFE" w:rsidRDefault="009C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418"/>
    <w:rsid w:val="000C4418"/>
    <w:rsid w:val="00154BD7"/>
    <w:rsid w:val="001B761D"/>
    <w:rsid w:val="001E7659"/>
    <w:rsid w:val="002C43AF"/>
    <w:rsid w:val="002E1265"/>
    <w:rsid w:val="003E0FFE"/>
    <w:rsid w:val="003F44E6"/>
    <w:rsid w:val="00817762"/>
    <w:rsid w:val="008D651D"/>
    <w:rsid w:val="00926796"/>
    <w:rsid w:val="00927EC1"/>
    <w:rsid w:val="0094255A"/>
    <w:rsid w:val="009C3EFE"/>
    <w:rsid w:val="00A418B8"/>
    <w:rsid w:val="00BE34B0"/>
    <w:rsid w:val="00E16C0E"/>
    <w:rsid w:val="00E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3A058"/>
  <w15:docId w15:val="{2E1C05BB-7D8A-40BF-BB5E-97B7A08C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418"/>
  </w:style>
  <w:style w:type="paragraph" w:styleId="a5">
    <w:name w:val="Date"/>
    <w:basedOn w:val="a"/>
    <w:next w:val="a"/>
    <w:link w:val="a6"/>
    <w:uiPriority w:val="99"/>
    <w:semiHidden/>
    <w:unhideWhenUsed/>
    <w:rsid w:val="003E0FFE"/>
  </w:style>
  <w:style w:type="character" w:customStyle="1" w:styleId="a6">
    <w:name w:val="日付 (文字)"/>
    <w:basedOn w:val="a0"/>
    <w:link w:val="a5"/>
    <w:uiPriority w:val="99"/>
    <w:semiHidden/>
    <w:rsid w:val="003E0FFE"/>
  </w:style>
  <w:style w:type="paragraph" w:styleId="a7">
    <w:name w:val="footer"/>
    <w:basedOn w:val="a"/>
    <w:link w:val="a8"/>
    <w:uiPriority w:val="99"/>
    <w:unhideWhenUsed/>
    <w:rsid w:val="00A418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高島 一雄</dc:creator>
  <cp:lastModifiedBy>相馬 寿成</cp:lastModifiedBy>
  <cp:revision>3</cp:revision>
  <dcterms:created xsi:type="dcterms:W3CDTF">2020-03-10T04:59:00Z</dcterms:created>
  <dcterms:modified xsi:type="dcterms:W3CDTF">2020-03-10T05:09:00Z</dcterms:modified>
</cp:coreProperties>
</file>